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ED" w:rsidRDefault="00AC1CED" w:rsidP="00AC1CED">
      <w:pPr>
        <w:jc w:val="center"/>
        <w:rPr>
          <w:rFonts w:asciiTheme="minorHAnsi" w:hAnsiTheme="minorHAnsi"/>
          <w:b/>
          <w:sz w:val="28"/>
          <w:szCs w:val="28"/>
        </w:rPr>
      </w:pPr>
      <w:r>
        <w:rPr>
          <w:rFonts w:asciiTheme="minorHAnsi" w:hAnsiTheme="minorHAnsi"/>
          <w:b/>
          <w:noProof/>
          <w:sz w:val="28"/>
          <w:szCs w:val="28"/>
        </w:rPr>
        <w:drawing>
          <wp:inline distT="0" distB="0" distL="0" distR="0">
            <wp:extent cx="2089785" cy="174561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745615"/>
                    </a:xfrm>
                    <a:prstGeom prst="rect">
                      <a:avLst/>
                    </a:prstGeom>
                    <a:noFill/>
                    <a:ln>
                      <a:noFill/>
                    </a:ln>
                  </pic:spPr>
                </pic:pic>
              </a:graphicData>
            </a:graphic>
          </wp:inline>
        </w:drawing>
      </w:r>
    </w:p>
    <w:p w:rsidR="00AC1CED" w:rsidRDefault="001969DE" w:rsidP="00AC1CED">
      <w:pPr>
        <w:rPr>
          <w:rFonts w:asciiTheme="minorHAnsi" w:hAnsiTheme="minorHAnsi" w:cstheme="minorHAnsi"/>
          <w:u w:val="single"/>
        </w:rPr>
      </w:pPr>
      <w:r>
        <w:rPr>
          <w:rFonts w:asciiTheme="minorHAnsi" w:hAnsiTheme="minorHAnsi" w:cstheme="minorHAnsi"/>
        </w:rPr>
        <w:t>Contact: Charee Gillins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C1CED">
        <w:rPr>
          <w:rFonts w:asciiTheme="minorHAnsi" w:hAnsiTheme="minorHAnsi" w:cstheme="minorHAnsi"/>
        </w:rPr>
        <w:t>FOR IMMEDIATE RELEASE</w:t>
      </w:r>
    </w:p>
    <w:p w:rsidR="00AC1CED" w:rsidRDefault="001969DE" w:rsidP="00AC1CED">
      <w:pPr>
        <w:rPr>
          <w:rFonts w:asciiTheme="minorHAnsi" w:hAnsiTheme="minorHAnsi" w:cstheme="minorHAnsi"/>
        </w:rPr>
      </w:pPr>
      <w:r>
        <w:rPr>
          <w:rFonts w:asciiTheme="minorHAnsi" w:hAnsiTheme="minorHAnsi" w:cstheme="minorHAnsi"/>
        </w:rPr>
        <w:t>951.241.7777</w:t>
      </w:r>
      <w:r>
        <w:rPr>
          <w:rFonts w:asciiTheme="minorHAnsi" w:hAnsiTheme="minorHAnsi" w:cstheme="minorHAnsi"/>
        </w:rPr>
        <w:tab/>
      </w:r>
      <w:bookmarkStart w:id="0" w:name="_GoBack"/>
      <w:bookmarkEnd w:id="0"/>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662E9">
        <w:rPr>
          <w:rFonts w:asciiTheme="minorHAnsi" w:hAnsiTheme="minorHAnsi" w:cstheme="minorHAnsi"/>
        </w:rPr>
        <w:t xml:space="preserve">February </w:t>
      </w:r>
      <w:r w:rsidR="007F096D">
        <w:rPr>
          <w:rFonts w:asciiTheme="minorHAnsi" w:hAnsiTheme="minorHAnsi" w:cstheme="minorHAnsi"/>
        </w:rPr>
        <w:t>26</w:t>
      </w:r>
      <w:r w:rsidR="00823632">
        <w:rPr>
          <w:rFonts w:asciiTheme="minorHAnsi" w:hAnsiTheme="minorHAnsi" w:cstheme="minorHAnsi"/>
        </w:rPr>
        <w:t>, 2021</w:t>
      </w:r>
    </w:p>
    <w:p w:rsidR="00AC1CED" w:rsidRDefault="00AC1CED" w:rsidP="00AC1CED">
      <w:pPr>
        <w:rPr>
          <w:rFonts w:asciiTheme="minorHAnsi" w:hAnsiTheme="minorHAnsi" w:cstheme="minorHAnsi"/>
        </w:rPr>
      </w:pPr>
      <w:r>
        <w:rPr>
          <w:rFonts w:asciiTheme="minorHAnsi" w:hAnsiTheme="minorHAnsi" w:cstheme="minorHAnsi"/>
        </w:rPr>
        <w:t>cgillins@iegives.org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AC1CED" w:rsidRDefault="00AC1CED" w:rsidP="00AC1CED">
      <w:pPr>
        <w:rPr>
          <w:rFonts w:asciiTheme="minorHAnsi" w:hAnsiTheme="minorHAnsi" w:cstheme="minorHAnsi"/>
        </w:rPr>
      </w:pPr>
      <w:r>
        <w:rPr>
          <w:rFonts w:asciiTheme="minorHAnsi" w:hAnsiTheme="minorHAnsi" w:cstheme="minorHAnsi"/>
        </w:rPr>
        <w:t>www.iegives.org</w:t>
      </w:r>
    </w:p>
    <w:p w:rsidR="00AC1CED" w:rsidRDefault="00AC1CED" w:rsidP="00AC1CED">
      <w:pPr>
        <w:rPr>
          <w:rFonts w:asciiTheme="minorHAnsi" w:hAnsiTheme="minorHAnsi" w:cstheme="minorHAnsi"/>
          <w:b/>
        </w:rPr>
      </w:pPr>
    </w:p>
    <w:p w:rsidR="00602BA3" w:rsidRPr="00EE1294" w:rsidRDefault="00602BA3" w:rsidP="00602BA3">
      <w:pPr>
        <w:jc w:val="center"/>
        <w:rPr>
          <w:rFonts w:asciiTheme="minorHAnsi" w:hAnsiTheme="minorHAnsi"/>
        </w:rPr>
      </w:pPr>
    </w:p>
    <w:p w:rsidR="00E86B8C" w:rsidRPr="00E86B8C" w:rsidRDefault="00E86B8C" w:rsidP="00E86B8C">
      <w:pPr>
        <w:jc w:val="center"/>
        <w:rPr>
          <w:rFonts w:asciiTheme="minorHAnsi" w:hAnsiTheme="minorHAnsi"/>
          <w:b/>
          <w:sz w:val="28"/>
          <w:szCs w:val="28"/>
        </w:rPr>
      </w:pPr>
      <w:r w:rsidRPr="00E86B8C">
        <w:rPr>
          <w:rFonts w:asciiTheme="minorHAnsi" w:hAnsiTheme="minorHAnsi"/>
          <w:b/>
          <w:sz w:val="28"/>
          <w:szCs w:val="28"/>
        </w:rPr>
        <w:t>Inland Empire Community Foundation Opens 2021 Scholarship Program, Accepting Applications through May 3</w:t>
      </w:r>
    </w:p>
    <w:p w:rsidR="00E86B8C" w:rsidRDefault="00E86B8C" w:rsidP="00A66FF6">
      <w:pPr>
        <w:rPr>
          <w:rFonts w:asciiTheme="minorHAnsi" w:hAnsiTheme="minorHAnsi"/>
        </w:rPr>
      </w:pPr>
    </w:p>
    <w:p w:rsidR="002C0F13" w:rsidRPr="00E23DD3" w:rsidRDefault="00E95AE8" w:rsidP="00A66FF6">
      <w:pPr>
        <w:rPr>
          <w:rFonts w:asciiTheme="minorHAnsi" w:hAnsiTheme="minorHAnsi"/>
          <w:b/>
        </w:rPr>
      </w:pPr>
      <w:r>
        <w:rPr>
          <w:rFonts w:asciiTheme="minorHAnsi" w:hAnsiTheme="minorHAnsi"/>
        </w:rPr>
        <w:t>Riverside, CA –</w:t>
      </w:r>
      <w:r w:rsidR="0086594B">
        <w:rPr>
          <w:rFonts w:asciiTheme="minorHAnsi" w:hAnsiTheme="minorHAnsi"/>
        </w:rPr>
        <w:t xml:space="preserve"> St</w:t>
      </w:r>
      <w:r w:rsidR="0086594B" w:rsidRPr="00EE1294">
        <w:rPr>
          <w:rFonts w:asciiTheme="minorHAnsi" w:hAnsiTheme="minorHAnsi"/>
        </w:rPr>
        <w:t>udents</w:t>
      </w:r>
      <w:r w:rsidR="0086594B">
        <w:rPr>
          <w:rFonts w:asciiTheme="minorHAnsi" w:hAnsiTheme="minorHAnsi"/>
        </w:rPr>
        <w:t xml:space="preserve"> from Riverside and San Bernardino counties</w:t>
      </w:r>
      <w:r w:rsidR="00AC1CED">
        <w:rPr>
          <w:rFonts w:asciiTheme="minorHAnsi" w:hAnsiTheme="minorHAnsi"/>
        </w:rPr>
        <w:t xml:space="preserve"> </w:t>
      </w:r>
      <w:r w:rsidR="0086594B">
        <w:rPr>
          <w:rFonts w:asciiTheme="minorHAnsi" w:hAnsiTheme="minorHAnsi"/>
        </w:rPr>
        <w:t>are encouraged to</w:t>
      </w:r>
      <w:r w:rsidR="00842B3C" w:rsidRPr="00EE1294">
        <w:rPr>
          <w:rFonts w:asciiTheme="minorHAnsi" w:hAnsiTheme="minorHAnsi"/>
        </w:rPr>
        <w:t xml:space="preserve"> </w:t>
      </w:r>
      <w:r w:rsidR="0086594B">
        <w:rPr>
          <w:rFonts w:asciiTheme="minorHAnsi" w:hAnsiTheme="minorHAnsi"/>
        </w:rPr>
        <w:t>apply</w:t>
      </w:r>
      <w:r w:rsidR="008B5F96" w:rsidRPr="00EE1294">
        <w:rPr>
          <w:rFonts w:asciiTheme="minorHAnsi" w:hAnsiTheme="minorHAnsi"/>
        </w:rPr>
        <w:t xml:space="preserve"> </w:t>
      </w:r>
      <w:r w:rsidR="0086594B">
        <w:rPr>
          <w:rFonts w:asciiTheme="minorHAnsi" w:hAnsiTheme="minorHAnsi"/>
        </w:rPr>
        <w:t xml:space="preserve">for </w:t>
      </w:r>
      <w:r w:rsidR="008B5F96" w:rsidRPr="00EE1294">
        <w:rPr>
          <w:rFonts w:asciiTheme="minorHAnsi" w:hAnsiTheme="minorHAnsi"/>
        </w:rPr>
        <w:t>multiple scholarship programs</w:t>
      </w:r>
      <w:r w:rsidR="00261171">
        <w:rPr>
          <w:rFonts w:asciiTheme="minorHAnsi" w:hAnsiTheme="minorHAnsi"/>
        </w:rPr>
        <w:t xml:space="preserve"> at</w:t>
      </w:r>
      <w:r w:rsidR="0086594B">
        <w:rPr>
          <w:rFonts w:asciiTheme="minorHAnsi" w:hAnsiTheme="minorHAnsi"/>
        </w:rPr>
        <w:t xml:space="preserve"> Inland Empire Community Foundation</w:t>
      </w:r>
      <w:r w:rsidR="00261171">
        <w:rPr>
          <w:rFonts w:asciiTheme="minorHAnsi" w:hAnsiTheme="minorHAnsi"/>
        </w:rPr>
        <w:t xml:space="preserve"> for the 2021-2022 school year</w:t>
      </w:r>
      <w:r w:rsidR="002C0F13">
        <w:rPr>
          <w:rFonts w:asciiTheme="minorHAnsi" w:hAnsiTheme="minorHAnsi"/>
        </w:rPr>
        <w:t>.</w:t>
      </w:r>
      <w:r w:rsidR="006662E9">
        <w:rPr>
          <w:rFonts w:asciiTheme="minorHAnsi" w:hAnsiTheme="minorHAnsi"/>
        </w:rPr>
        <w:t xml:space="preserve"> </w:t>
      </w:r>
      <w:r w:rsidR="00E23DD3" w:rsidRPr="00EE1294">
        <w:rPr>
          <w:rFonts w:asciiTheme="minorHAnsi" w:hAnsiTheme="minorHAnsi"/>
        </w:rPr>
        <w:t>Deadlines</w:t>
      </w:r>
      <w:r w:rsidR="00E23DD3">
        <w:rPr>
          <w:rFonts w:asciiTheme="minorHAnsi" w:hAnsiTheme="minorHAnsi"/>
        </w:rPr>
        <w:t xml:space="preserve"> for these scholarship </w:t>
      </w:r>
      <w:r w:rsidR="004B0FD3">
        <w:rPr>
          <w:rFonts w:asciiTheme="minorHAnsi" w:hAnsiTheme="minorHAnsi"/>
        </w:rPr>
        <w:t>opportunities</w:t>
      </w:r>
      <w:r w:rsidR="00E23DD3" w:rsidRPr="00EE1294">
        <w:rPr>
          <w:rFonts w:asciiTheme="minorHAnsi" w:hAnsiTheme="minorHAnsi"/>
        </w:rPr>
        <w:t xml:space="preserve"> range from </w:t>
      </w:r>
      <w:r w:rsidR="00E23DD3">
        <w:rPr>
          <w:rFonts w:asciiTheme="minorHAnsi" w:hAnsiTheme="minorHAnsi"/>
          <w:b/>
        </w:rPr>
        <w:t>March 19</w:t>
      </w:r>
      <w:r w:rsidR="00E23DD3" w:rsidRPr="00504E35">
        <w:rPr>
          <w:rFonts w:asciiTheme="minorHAnsi" w:hAnsiTheme="minorHAnsi"/>
          <w:b/>
        </w:rPr>
        <w:t xml:space="preserve"> </w:t>
      </w:r>
      <w:r w:rsidR="00E23DD3" w:rsidRPr="00E23DD3">
        <w:rPr>
          <w:rFonts w:asciiTheme="minorHAnsi" w:hAnsiTheme="minorHAnsi"/>
        </w:rPr>
        <w:t>through</w:t>
      </w:r>
      <w:r w:rsidR="00E23DD3" w:rsidRPr="00504E35">
        <w:rPr>
          <w:rFonts w:asciiTheme="minorHAnsi" w:hAnsiTheme="minorHAnsi"/>
          <w:b/>
        </w:rPr>
        <w:t xml:space="preserve"> </w:t>
      </w:r>
      <w:r w:rsidR="00E23DD3">
        <w:rPr>
          <w:rFonts w:asciiTheme="minorHAnsi" w:hAnsiTheme="minorHAnsi"/>
          <w:b/>
        </w:rPr>
        <w:t>May 3</w:t>
      </w:r>
      <w:r w:rsidR="00E23DD3" w:rsidRPr="00504E35">
        <w:rPr>
          <w:rFonts w:asciiTheme="minorHAnsi" w:hAnsiTheme="minorHAnsi"/>
          <w:b/>
        </w:rPr>
        <w:t>.</w:t>
      </w:r>
      <w:r w:rsidR="00E23DD3">
        <w:rPr>
          <w:rFonts w:asciiTheme="minorHAnsi" w:hAnsiTheme="minorHAnsi"/>
          <w:b/>
        </w:rPr>
        <w:t xml:space="preserve"> </w:t>
      </w:r>
      <w:r w:rsidR="00F812FA">
        <w:rPr>
          <w:rFonts w:asciiTheme="minorHAnsi" w:hAnsiTheme="minorHAnsi"/>
        </w:rPr>
        <w:t>In 2020</w:t>
      </w:r>
      <w:r w:rsidR="002C0F13" w:rsidRPr="00EE1294">
        <w:rPr>
          <w:rFonts w:asciiTheme="minorHAnsi" w:hAnsiTheme="minorHAnsi"/>
        </w:rPr>
        <w:t xml:space="preserve">, </w:t>
      </w:r>
      <w:r w:rsidR="002C0F13">
        <w:rPr>
          <w:rFonts w:asciiTheme="minorHAnsi" w:hAnsiTheme="minorHAnsi"/>
        </w:rPr>
        <w:t>over</w:t>
      </w:r>
      <w:r w:rsidR="002C0F13" w:rsidRPr="00EE1294">
        <w:rPr>
          <w:rFonts w:asciiTheme="minorHAnsi" w:hAnsiTheme="minorHAnsi"/>
        </w:rPr>
        <w:t xml:space="preserve"> </w:t>
      </w:r>
      <w:r w:rsidR="002C0F13">
        <w:rPr>
          <w:rFonts w:asciiTheme="minorHAnsi" w:hAnsiTheme="minorHAnsi"/>
        </w:rPr>
        <w:t>$4</w:t>
      </w:r>
      <w:r w:rsidR="002C0F13" w:rsidRPr="00B658B5">
        <w:rPr>
          <w:rFonts w:asciiTheme="minorHAnsi" w:hAnsiTheme="minorHAnsi"/>
        </w:rPr>
        <w:t xml:space="preserve"> million</w:t>
      </w:r>
      <w:r w:rsidR="002C0F13" w:rsidRPr="00EE1294">
        <w:rPr>
          <w:rFonts w:asciiTheme="minorHAnsi" w:hAnsiTheme="minorHAnsi"/>
        </w:rPr>
        <w:t xml:space="preserve"> </w:t>
      </w:r>
      <w:r w:rsidR="002C0F13">
        <w:rPr>
          <w:rFonts w:asciiTheme="minorHAnsi" w:hAnsiTheme="minorHAnsi"/>
        </w:rPr>
        <w:t xml:space="preserve">in scholarships </w:t>
      </w:r>
      <w:r w:rsidR="00F812FA">
        <w:rPr>
          <w:rFonts w:asciiTheme="minorHAnsi" w:hAnsiTheme="minorHAnsi"/>
        </w:rPr>
        <w:t xml:space="preserve">and educational support </w:t>
      </w:r>
      <w:r w:rsidR="002C0F13">
        <w:rPr>
          <w:rFonts w:asciiTheme="minorHAnsi" w:hAnsiTheme="minorHAnsi"/>
        </w:rPr>
        <w:t>were awarded to</w:t>
      </w:r>
      <w:r w:rsidR="00C57F41">
        <w:rPr>
          <w:rFonts w:asciiTheme="minorHAnsi" w:hAnsiTheme="minorHAnsi"/>
        </w:rPr>
        <w:t xml:space="preserve"> Inland</w:t>
      </w:r>
      <w:r w:rsidR="002C0F13">
        <w:rPr>
          <w:rFonts w:asciiTheme="minorHAnsi" w:hAnsiTheme="minorHAnsi"/>
        </w:rPr>
        <w:t xml:space="preserve"> students through IECF</w:t>
      </w:r>
      <w:r w:rsidR="00F812FA">
        <w:rPr>
          <w:rFonts w:asciiTheme="minorHAnsi" w:hAnsiTheme="minorHAnsi"/>
        </w:rPr>
        <w:t>.</w:t>
      </w:r>
      <w:r w:rsidR="00E23DD3">
        <w:rPr>
          <w:rFonts w:asciiTheme="minorHAnsi" w:hAnsiTheme="minorHAnsi"/>
        </w:rPr>
        <w:t xml:space="preserve"> </w:t>
      </w:r>
    </w:p>
    <w:p w:rsidR="00F812FA" w:rsidRPr="00EE1294" w:rsidRDefault="00F812FA" w:rsidP="00A66FF6">
      <w:pPr>
        <w:rPr>
          <w:rFonts w:asciiTheme="minorHAnsi" w:hAnsiTheme="minorHAnsi"/>
        </w:rPr>
      </w:pPr>
    </w:p>
    <w:p w:rsidR="006A781F" w:rsidRDefault="004F1323" w:rsidP="00A66FF6">
      <w:pPr>
        <w:rPr>
          <w:rFonts w:asciiTheme="minorHAnsi" w:hAnsiTheme="minorHAnsi"/>
        </w:rPr>
      </w:pPr>
      <w:r w:rsidRPr="00EE1294">
        <w:rPr>
          <w:rFonts w:asciiTheme="minorHAnsi" w:hAnsiTheme="minorHAnsi"/>
        </w:rPr>
        <w:t>The</w:t>
      </w:r>
      <w:r w:rsidR="002C0F13">
        <w:rPr>
          <w:rFonts w:asciiTheme="minorHAnsi" w:hAnsiTheme="minorHAnsi"/>
        </w:rPr>
        <w:t xml:space="preserve"> Scholarship P</w:t>
      </w:r>
      <w:r w:rsidR="000778BF" w:rsidRPr="00EE1294">
        <w:rPr>
          <w:rFonts w:asciiTheme="minorHAnsi" w:hAnsiTheme="minorHAnsi"/>
        </w:rPr>
        <w:t>rogram</w:t>
      </w:r>
      <w:r w:rsidR="0086594B" w:rsidRPr="0086594B">
        <w:rPr>
          <w:rFonts w:asciiTheme="minorHAnsi" w:hAnsiTheme="minorHAnsi"/>
        </w:rPr>
        <w:t xml:space="preserve"> </w:t>
      </w:r>
      <w:r w:rsidR="00CA1564">
        <w:rPr>
          <w:rFonts w:asciiTheme="minorHAnsi" w:hAnsiTheme="minorHAnsi"/>
        </w:rPr>
        <w:t>include</w:t>
      </w:r>
      <w:r w:rsidR="006A781F">
        <w:rPr>
          <w:rFonts w:asciiTheme="minorHAnsi" w:hAnsiTheme="minorHAnsi"/>
        </w:rPr>
        <w:t>s</w:t>
      </w:r>
      <w:r w:rsidR="000778BF" w:rsidRPr="00EE1294">
        <w:rPr>
          <w:rFonts w:asciiTheme="minorHAnsi" w:hAnsiTheme="minorHAnsi"/>
        </w:rPr>
        <w:t>:</w:t>
      </w:r>
      <w:r w:rsidR="00842B3C" w:rsidRPr="00EE1294">
        <w:rPr>
          <w:rFonts w:asciiTheme="minorHAnsi" w:hAnsiTheme="minorHAnsi"/>
        </w:rPr>
        <w:t xml:space="preserve"> </w:t>
      </w:r>
    </w:p>
    <w:p w:rsidR="006A781F" w:rsidRDefault="006A781F" w:rsidP="00A66FF6">
      <w:pPr>
        <w:rPr>
          <w:rFonts w:asciiTheme="minorHAnsi" w:hAnsiTheme="minorHAnsi"/>
        </w:rPr>
      </w:pPr>
    </w:p>
    <w:p w:rsidR="006A781F" w:rsidRDefault="006A781F" w:rsidP="00A66FF6">
      <w:pPr>
        <w:rPr>
          <w:rFonts w:asciiTheme="minorHAnsi" w:hAnsiTheme="minorHAnsi"/>
        </w:rPr>
      </w:pPr>
      <w:r w:rsidRPr="006A781F">
        <w:rPr>
          <w:rFonts w:asciiTheme="minorHAnsi" w:hAnsiTheme="minorHAnsi"/>
        </w:rPr>
        <w:t>Riverside County</w:t>
      </w:r>
      <w:r>
        <w:rPr>
          <w:rFonts w:asciiTheme="minorHAnsi" w:hAnsiTheme="minorHAnsi"/>
        </w:rPr>
        <w:t xml:space="preserve">: </w:t>
      </w:r>
    </w:p>
    <w:p w:rsidR="006A781F" w:rsidRDefault="006A781F" w:rsidP="00A66FF6">
      <w:pPr>
        <w:rPr>
          <w:rFonts w:asciiTheme="minorHAnsi" w:hAnsiTheme="minorHAnsi"/>
        </w:rPr>
      </w:pPr>
      <w:proofErr w:type="spellStart"/>
      <w:r w:rsidRPr="00EE1294">
        <w:rPr>
          <w:rFonts w:asciiTheme="minorHAnsi" w:hAnsiTheme="minorHAnsi"/>
          <w:b/>
        </w:rPr>
        <w:t>Altura</w:t>
      </w:r>
      <w:proofErr w:type="spellEnd"/>
      <w:r w:rsidRPr="00EE1294">
        <w:rPr>
          <w:rFonts w:asciiTheme="minorHAnsi" w:hAnsiTheme="minorHAnsi"/>
          <w:b/>
        </w:rPr>
        <w:t xml:space="preserve"> Credit Union Foundation Scholarship</w:t>
      </w:r>
      <w:r w:rsidRPr="00EE1294">
        <w:rPr>
          <w:rFonts w:asciiTheme="minorHAnsi" w:hAnsiTheme="minorHAnsi"/>
        </w:rPr>
        <w:t xml:space="preserve"> for </w:t>
      </w:r>
      <w:r>
        <w:rPr>
          <w:rFonts w:asciiTheme="minorHAnsi" w:hAnsiTheme="minorHAnsi"/>
        </w:rPr>
        <w:t>graduating seniors</w:t>
      </w:r>
      <w:r w:rsidRPr="00EE1294">
        <w:rPr>
          <w:rFonts w:asciiTheme="minorHAnsi" w:hAnsiTheme="minorHAnsi"/>
        </w:rPr>
        <w:t xml:space="preserve"> in Riverside County; </w:t>
      </w:r>
      <w:r w:rsidRPr="00EE1294">
        <w:rPr>
          <w:rFonts w:asciiTheme="minorHAnsi" w:hAnsiTheme="minorHAnsi"/>
          <w:b/>
        </w:rPr>
        <w:t>Reggie Edmond II Scholarship</w:t>
      </w:r>
      <w:r w:rsidRPr="00EE1294">
        <w:rPr>
          <w:rFonts w:asciiTheme="minorHAnsi" w:hAnsiTheme="minorHAnsi"/>
        </w:rPr>
        <w:t xml:space="preserve"> for students graduating from a </w:t>
      </w:r>
      <w:r w:rsidRPr="00EE1294">
        <w:rPr>
          <w:rStyle w:val="CharacterStyle1"/>
          <w:rFonts w:asciiTheme="minorHAnsi" w:hAnsiTheme="minorHAnsi"/>
          <w:spacing w:val="-1"/>
        </w:rPr>
        <w:t xml:space="preserve">school within the Riverside </w:t>
      </w:r>
      <w:r>
        <w:rPr>
          <w:rStyle w:val="CharacterStyle1"/>
          <w:rFonts w:asciiTheme="minorHAnsi" w:hAnsiTheme="minorHAnsi"/>
          <w:spacing w:val="-1"/>
        </w:rPr>
        <w:t xml:space="preserve">and Alvord </w:t>
      </w:r>
      <w:r w:rsidRPr="00EE1294">
        <w:rPr>
          <w:rStyle w:val="CharacterStyle1"/>
          <w:rFonts w:asciiTheme="minorHAnsi" w:hAnsiTheme="minorHAnsi"/>
          <w:spacing w:val="-1"/>
        </w:rPr>
        <w:t>Unified School District</w:t>
      </w:r>
      <w:r w:rsidRPr="00EE1294">
        <w:rPr>
          <w:rFonts w:asciiTheme="minorHAnsi" w:hAnsiTheme="minorHAnsi"/>
        </w:rPr>
        <w:t xml:space="preserve">; </w:t>
      </w:r>
      <w:r w:rsidRPr="00C602F9">
        <w:rPr>
          <w:rFonts w:asciiTheme="minorHAnsi" w:hAnsiTheme="minorHAnsi"/>
          <w:b/>
        </w:rPr>
        <w:t>James Buchner Memorial Scholarship</w:t>
      </w:r>
      <w:r>
        <w:rPr>
          <w:rFonts w:asciiTheme="minorHAnsi" w:hAnsiTheme="minorHAnsi"/>
        </w:rPr>
        <w:t xml:space="preserve"> for Hispanic/Latino students attending Cathedral High School; </w:t>
      </w:r>
      <w:r w:rsidRPr="00EE1294">
        <w:rPr>
          <w:rFonts w:asciiTheme="minorHAnsi" w:hAnsiTheme="minorHAnsi"/>
          <w:b/>
        </w:rPr>
        <w:t>Desert Outreach Foundation Scholarship</w:t>
      </w:r>
      <w:r w:rsidRPr="00EE1294">
        <w:rPr>
          <w:rFonts w:asciiTheme="minorHAnsi" w:hAnsiTheme="minorHAnsi"/>
        </w:rPr>
        <w:t xml:space="preserve"> for students </w:t>
      </w:r>
      <w:r>
        <w:rPr>
          <w:rFonts w:asciiTheme="minorHAnsi" w:hAnsiTheme="minorHAnsi"/>
        </w:rPr>
        <w:t>who reside in the Coachella Valley pursuing an undergraduate/graduate degree</w:t>
      </w:r>
      <w:r w:rsidRPr="00EE1294">
        <w:rPr>
          <w:rFonts w:asciiTheme="minorHAnsi" w:hAnsiTheme="minorHAnsi"/>
        </w:rPr>
        <w:t xml:space="preserve">; </w:t>
      </w:r>
      <w:r w:rsidRPr="00EE1294">
        <w:rPr>
          <w:rFonts w:asciiTheme="minorHAnsi" w:hAnsiTheme="minorHAnsi"/>
          <w:b/>
        </w:rPr>
        <w:t>Pavement Recycling, Inc. Scholarship</w:t>
      </w:r>
      <w:r w:rsidRPr="00EE1294">
        <w:rPr>
          <w:rFonts w:asciiTheme="minorHAnsi" w:hAnsiTheme="minorHAnsi"/>
        </w:rPr>
        <w:t xml:space="preserve"> for </w:t>
      </w:r>
      <w:r>
        <w:rPr>
          <w:rFonts w:asciiTheme="minorHAnsi" w:hAnsiTheme="minorHAnsi"/>
        </w:rPr>
        <w:t>graduating seniors</w:t>
      </w:r>
      <w:r w:rsidRPr="00EE1294">
        <w:rPr>
          <w:rFonts w:asciiTheme="minorHAnsi" w:hAnsiTheme="minorHAnsi"/>
        </w:rPr>
        <w:t xml:space="preserve"> in the city of Riverside and neighboring cities; </w:t>
      </w:r>
      <w:r w:rsidRPr="00B658B5">
        <w:rPr>
          <w:rFonts w:asciiTheme="minorHAnsi" w:hAnsiTheme="minorHAnsi"/>
          <w:b/>
        </w:rPr>
        <w:t>Riverside Construction Company/Harmon-</w:t>
      </w:r>
      <w:proofErr w:type="spellStart"/>
      <w:r w:rsidRPr="00B658B5">
        <w:rPr>
          <w:rFonts w:asciiTheme="minorHAnsi" w:hAnsiTheme="minorHAnsi"/>
          <w:b/>
        </w:rPr>
        <w:t>Lounsbury</w:t>
      </w:r>
      <w:proofErr w:type="spellEnd"/>
      <w:r w:rsidRPr="00B658B5">
        <w:rPr>
          <w:rFonts w:asciiTheme="minorHAnsi" w:hAnsiTheme="minorHAnsi"/>
          <w:b/>
        </w:rPr>
        <w:t xml:space="preserve"> Scholarship</w:t>
      </w:r>
      <w:r w:rsidRPr="00B658B5">
        <w:rPr>
          <w:rFonts w:asciiTheme="minorHAnsi" w:hAnsiTheme="minorHAnsi"/>
        </w:rPr>
        <w:t xml:space="preserve"> for Riverside students</w:t>
      </w:r>
      <w:r>
        <w:rPr>
          <w:rFonts w:asciiTheme="minorHAnsi" w:hAnsiTheme="minorHAnsi"/>
        </w:rPr>
        <w:t xml:space="preserve"> (high school seniors and first-</w:t>
      </w:r>
      <w:r w:rsidRPr="00B658B5">
        <w:rPr>
          <w:rFonts w:asciiTheme="minorHAnsi" w:hAnsiTheme="minorHAnsi"/>
        </w:rPr>
        <w:t xml:space="preserve">year college) studying </w:t>
      </w:r>
      <w:r w:rsidRPr="00B658B5">
        <w:rPr>
          <w:rStyle w:val="CharacterStyle1"/>
          <w:rFonts w:asciiTheme="minorHAnsi" w:hAnsiTheme="minorHAnsi"/>
          <w:spacing w:val="-1"/>
        </w:rPr>
        <w:t>engineering, particularly in the area of construction or civil engineering;</w:t>
      </w:r>
      <w:r>
        <w:rPr>
          <w:rStyle w:val="CharacterStyle1"/>
          <w:rFonts w:asciiTheme="minorHAnsi" w:hAnsiTheme="minorHAnsi"/>
          <w:spacing w:val="-1"/>
        </w:rPr>
        <w:t xml:space="preserve"> </w:t>
      </w:r>
      <w:r w:rsidRPr="00B658B5">
        <w:rPr>
          <w:rFonts w:asciiTheme="minorHAnsi" w:hAnsiTheme="minorHAnsi"/>
          <w:b/>
        </w:rPr>
        <w:t xml:space="preserve">Dr. Barnett and Eleanor Jean Grier Advised Scholarship Fund </w:t>
      </w:r>
      <w:r w:rsidRPr="00B658B5">
        <w:rPr>
          <w:rFonts w:asciiTheme="minorHAnsi" w:hAnsiTheme="minorHAnsi"/>
        </w:rPr>
        <w:t>for und</w:t>
      </w:r>
      <w:r>
        <w:rPr>
          <w:rFonts w:asciiTheme="minorHAnsi" w:hAnsiTheme="minorHAnsi"/>
        </w:rPr>
        <w:t xml:space="preserve">errepresented and disadvantaged </w:t>
      </w:r>
      <w:r w:rsidRPr="00B658B5">
        <w:rPr>
          <w:rFonts w:asciiTheme="minorHAnsi" w:hAnsiTheme="minorHAnsi"/>
        </w:rPr>
        <w:t>students in Riverside;</w:t>
      </w:r>
      <w:r>
        <w:rPr>
          <w:rFonts w:asciiTheme="minorHAnsi" w:hAnsiTheme="minorHAnsi"/>
        </w:rPr>
        <w:t xml:space="preserve"> </w:t>
      </w:r>
      <w:r>
        <w:rPr>
          <w:rFonts w:asciiTheme="minorHAnsi" w:hAnsiTheme="minorHAnsi"/>
          <w:b/>
        </w:rPr>
        <w:t xml:space="preserve">Rosemarie </w:t>
      </w:r>
      <w:proofErr w:type="spellStart"/>
      <w:r>
        <w:rPr>
          <w:rFonts w:asciiTheme="minorHAnsi" w:hAnsiTheme="minorHAnsi"/>
          <w:b/>
        </w:rPr>
        <w:t>Cionni</w:t>
      </w:r>
      <w:proofErr w:type="spellEnd"/>
      <w:r>
        <w:rPr>
          <w:rFonts w:asciiTheme="minorHAnsi" w:hAnsiTheme="minorHAnsi"/>
          <w:b/>
        </w:rPr>
        <w:t xml:space="preserve">-Mary </w:t>
      </w:r>
      <w:proofErr w:type="spellStart"/>
      <w:r>
        <w:rPr>
          <w:rFonts w:asciiTheme="minorHAnsi" w:hAnsiTheme="minorHAnsi"/>
          <w:b/>
        </w:rPr>
        <w:t>Pastore</w:t>
      </w:r>
      <w:proofErr w:type="spellEnd"/>
      <w:r>
        <w:rPr>
          <w:rFonts w:asciiTheme="minorHAnsi" w:hAnsiTheme="minorHAnsi"/>
          <w:b/>
        </w:rPr>
        <w:t xml:space="preserve"> Educational Trust Scholarship </w:t>
      </w:r>
      <w:r>
        <w:rPr>
          <w:rFonts w:asciiTheme="minorHAnsi" w:hAnsiTheme="minorHAnsi"/>
        </w:rPr>
        <w:t>for students who graduated from Elsinore High School,</w:t>
      </w:r>
      <w:r w:rsidRPr="007B31CD">
        <w:rPr>
          <w:rFonts w:asciiTheme="minorHAnsi" w:hAnsiTheme="minorHAnsi"/>
        </w:rPr>
        <w:t xml:space="preserve"> </w:t>
      </w:r>
      <w:r w:rsidRPr="007B31CD">
        <w:rPr>
          <w:rFonts w:asciiTheme="minorHAnsi" w:hAnsiTheme="minorHAnsi"/>
          <w:b/>
        </w:rPr>
        <w:t xml:space="preserve">Marvin Edward Leggett Jr. Endowed Fund </w:t>
      </w:r>
      <w:r>
        <w:rPr>
          <w:rFonts w:asciiTheme="minorHAnsi" w:hAnsiTheme="minorHAnsi"/>
        </w:rPr>
        <w:t xml:space="preserve">for </w:t>
      </w:r>
      <w:r w:rsidRPr="007B31CD">
        <w:rPr>
          <w:rFonts w:asciiTheme="minorHAnsi" w:hAnsiTheme="minorHAnsi"/>
        </w:rPr>
        <w:t xml:space="preserve">students graduating from Norte Vista High School and La Sierra High School in the Alvord Unified School </w:t>
      </w:r>
      <w:r w:rsidR="008F4BE7">
        <w:rPr>
          <w:rFonts w:asciiTheme="minorHAnsi" w:hAnsiTheme="minorHAnsi"/>
        </w:rPr>
        <w:t xml:space="preserve">District and </w:t>
      </w:r>
      <w:r w:rsidRPr="007B31CD">
        <w:rPr>
          <w:rFonts w:asciiTheme="minorHAnsi" w:hAnsiTheme="minorHAnsi"/>
          <w:b/>
        </w:rPr>
        <w:t xml:space="preserve">The Beverly J. </w:t>
      </w:r>
      <w:proofErr w:type="spellStart"/>
      <w:r w:rsidRPr="007B31CD">
        <w:rPr>
          <w:rFonts w:asciiTheme="minorHAnsi" w:hAnsiTheme="minorHAnsi"/>
          <w:b/>
        </w:rPr>
        <w:t>Soderling</w:t>
      </w:r>
      <w:proofErr w:type="spellEnd"/>
      <w:r w:rsidRPr="007B31CD">
        <w:rPr>
          <w:rFonts w:asciiTheme="minorHAnsi" w:hAnsiTheme="minorHAnsi"/>
          <w:b/>
        </w:rPr>
        <w:t xml:space="preserve"> Scholarship Fund</w:t>
      </w:r>
      <w:r>
        <w:rPr>
          <w:rFonts w:asciiTheme="minorHAnsi" w:hAnsiTheme="minorHAnsi"/>
        </w:rPr>
        <w:t xml:space="preserve"> </w:t>
      </w:r>
      <w:r w:rsidRPr="007B31CD">
        <w:rPr>
          <w:rFonts w:asciiTheme="minorHAnsi" w:hAnsiTheme="minorHAnsi"/>
        </w:rPr>
        <w:t>for graduating</w:t>
      </w:r>
      <w:r w:rsidR="008F4BE7">
        <w:rPr>
          <w:rFonts w:asciiTheme="minorHAnsi" w:hAnsiTheme="minorHAnsi"/>
        </w:rPr>
        <w:t xml:space="preserve"> seniors at Banning High School.</w:t>
      </w:r>
    </w:p>
    <w:p w:rsidR="008F4BE7" w:rsidRDefault="008F4BE7" w:rsidP="006A781F">
      <w:pPr>
        <w:rPr>
          <w:rFonts w:asciiTheme="minorHAnsi" w:hAnsiTheme="minorHAnsi"/>
        </w:rPr>
      </w:pPr>
    </w:p>
    <w:p w:rsidR="008F4BE7" w:rsidRDefault="008F4BE7" w:rsidP="006A781F">
      <w:pPr>
        <w:rPr>
          <w:rFonts w:asciiTheme="minorHAnsi" w:hAnsiTheme="minorHAnsi"/>
        </w:rPr>
      </w:pPr>
    </w:p>
    <w:p w:rsidR="008F4BE7" w:rsidRDefault="008F4BE7" w:rsidP="006A781F">
      <w:pPr>
        <w:rPr>
          <w:rFonts w:asciiTheme="minorHAnsi" w:hAnsiTheme="minorHAnsi"/>
        </w:rPr>
      </w:pPr>
    </w:p>
    <w:p w:rsidR="006A781F" w:rsidRDefault="006A781F" w:rsidP="006A781F">
      <w:pPr>
        <w:rPr>
          <w:rFonts w:asciiTheme="minorHAnsi" w:hAnsiTheme="minorHAnsi"/>
        </w:rPr>
      </w:pPr>
      <w:r w:rsidRPr="006A781F">
        <w:rPr>
          <w:rFonts w:asciiTheme="minorHAnsi" w:hAnsiTheme="minorHAnsi"/>
        </w:rPr>
        <w:t>San Bernardino County:</w:t>
      </w:r>
      <w:r>
        <w:rPr>
          <w:rFonts w:asciiTheme="minorHAnsi" w:hAnsiTheme="minorHAnsi"/>
        </w:rPr>
        <w:t xml:space="preserve"> </w:t>
      </w:r>
    </w:p>
    <w:p w:rsidR="006A781F" w:rsidRPr="006A781F" w:rsidRDefault="006A781F" w:rsidP="006A781F">
      <w:pPr>
        <w:rPr>
          <w:rFonts w:asciiTheme="minorHAnsi" w:hAnsiTheme="minorHAnsi" w:cstheme="minorHAnsi"/>
          <w:b/>
        </w:rPr>
      </w:pPr>
      <w:r w:rsidRPr="00F636BB">
        <w:rPr>
          <w:rFonts w:asciiTheme="minorHAnsi" w:hAnsiTheme="minorHAnsi" w:cstheme="minorHAnsi"/>
          <w:b/>
        </w:rPr>
        <w:t xml:space="preserve">Dave &amp; Mary </w:t>
      </w:r>
      <w:proofErr w:type="spellStart"/>
      <w:r w:rsidRPr="00F636BB">
        <w:rPr>
          <w:rFonts w:asciiTheme="minorHAnsi" w:hAnsiTheme="minorHAnsi" w:cstheme="minorHAnsi"/>
          <w:b/>
        </w:rPr>
        <w:t>Hjorth</w:t>
      </w:r>
      <w:proofErr w:type="spellEnd"/>
      <w:r w:rsidRPr="00F636BB">
        <w:rPr>
          <w:rFonts w:asciiTheme="minorHAnsi" w:hAnsiTheme="minorHAnsi" w:cstheme="minorHAnsi"/>
          <w:b/>
        </w:rPr>
        <w:t xml:space="preserve"> Family Endowment Fund Scholarship</w:t>
      </w:r>
      <w:r>
        <w:rPr>
          <w:rFonts w:asciiTheme="minorHAnsi" w:hAnsiTheme="minorHAnsi" w:cstheme="minorHAnsi"/>
          <w:b/>
        </w:rPr>
        <w:t xml:space="preserve"> </w:t>
      </w:r>
      <w:r w:rsidRPr="006A781F">
        <w:rPr>
          <w:rFonts w:asciiTheme="minorHAnsi" w:hAnsiTheme="minorHAnsi" w:cstheme="minorHAnsi"/>
        </w:rPr>
        <w:t>for</w:t>
      </w:r>
      <w:r>
        <w:rPr>
          <w:rFonts w:asciiTheme="minorHAnsi" w:hAnsiTheme="minorHAnsi" w:cstheme="minorHAnsi"/>
          <w:b/>
        </w:rPr>
        <w:t xml:space="preserve"> </w:t>
      </w:r>
      <w:r w:rsidRPr="00F636BB">
        <w:rPr>
          <w:rFonts w:asciiTheme="minorHAnsi" w:hAnsiTheme="minorHAnsi" w:cstheme="minorHAnsi"/>
        </w:rPr>
        <w:t>graduating se</w:t>
      </w:r>
      <w:r w:rsidR="000655EE">
        <w:rPr>
          <w:rFonts w:asciiTheme="minorHAnsi" w:hAnsiTheme="minorHAnsi" w:cstheme="minorHAnsi"/>
        </w:rPr>
        <w:t xml:space="preserve">niors of Upland High School pursuing a </w:t>
      </w:r>
      <w:r w:rsidRPr="00F636BB">
        <w:rPr>
          <w:rFonts w:asciiTheme="minorHAnsi" w:hAnsiTheme="minorHAnsi" w:cstheme="minorHAnsi"/>
        </w:rPr>
        <w:t xml:space="preserve">four-year college </w:t>
      </w:r>
      <w:r w:rsidR="000655EE">
        <w:rPr>
          <w:rFonts w:asciiTheme="minorHAnsi" w:hAnsiTheme="minorHAnsi" w:cstheme="minorHAnsi"/>
        </w:rPr>
        <w:t>degree</w:t>
      </w:r>
      <w:r w:rsidRPr="00F636BB">
        <w:rPr>
          <w:rFonts w:asciiTheme="minorHAnsi" w:hAnsiTheme="minorHAnsi" w:cstheme="minorHAnsi"/>
        </w:rPr>
        <w:t xml:space="preserve">. </w:t>
      </w:r>
    </w:p>
    <w:p w:rsidR="006A781F" w:rsidRDefault="006A781F" w:rsidP="00A66FF6">
      <w:pPr>
        <w:rPr>
          <w:rFonts w:asciiTheme="minorHAnsi" w:hAnsiTheme="minorHAnsi"/>
        </w:rPr>
      </w:pPr>
    </w:p>
    <w:p w:rsidR="006A781F" w:rsidRDefault="006A781F" w:rsidP="00A66FF6">
      <w:pPr>
        <w:rPr>
          <w:rFonts w:asciiTheme="minorHAnsi" w:hAnsiTheme="minorHAnsi"/>
        </w:rPr>
      </w:pPr>
      <w:r>
        <w:rPr>
          <w:rFonts w:asciiTheme="minorHAnsi" w:hAnsiTheme="minorHAnsi"/>
        </w:rPr>
        <w:t>Both Counties:</w:t>
      </w:r>
    </w:p>
    <w:p w:rsidR="000778BF" w:rsidRDefault="00A62550" w:rsidP="00A66FF6">
      <w:pPr>
        <w:rPr>
          <w:rFonts w:asciiTheme="minorHAnsi" w:hAnsiTheme="minorHAnsi"/>
        </w:rPr>
      </w:pPr>
      <w:r w:rsidRPr="00B658B5">
        <w:rPr>
          <w:rFonts w:asciiTheme="minorHAnsi" w:hAnsiTheme="minorHAnsi"/>
          <w:b/>
        </w:rPr>
        <w:t xml:space="preserve">Elizabeth C. and Jack B. Clarke. Sr. Endowed Scholarship Fund </w:t>
      </w:r>
      <w:r w:rsidRPr="00B658B5">
        <w:rPr>
          <w:rFonts w:asciiTheme="minorHAnsi" w:hAnsiTheme="minorHAnsi"/>
        </w:rPr>
        <w:t>for</w:t>
      </w:r>
      <w:r w:rsidR="00C602F9" w:rsidRPr="00B658B5">
        <w:rPr>
          <w:rFonts w:asciiTheme="minorHAnsi" w:hAnsiTheme="minorHAnsi"/>
        </w:rPr>
        <w:t xml:space="preserve"> African-American or Hispanic/Latino students residing in Riverside and San Bernardino</w:t>
      </w:r>
      <w:r w:rsidR="00F25363" w:rsidRPr="00B658B5">
        <w:rPr>
          <w:rFonts w:asciiTheme="minorHAnsi" w:hAnsiTheme="minorHAnsi"/>
        </w:rPr>
        <w:t xml:space="preserve">; </w:t>
      </w:r>
      <w:r w:rsidR="00C602F9" w:rsidRPr="00B658B5">
        <w:rPr>
          <w:rFonts w:asciiTheme="minorHAnsi" w:hAnsiTheme="minorHAnsi"/>
          <w:b/>
        </w:rPr>
        <w:t xml:space="preserve">Ruth </w:t>
      </w:r>
      <w:proofErr w:type="spellStart"/>
      <w:r w:rsidR="009A2EF3" w:rsidRPr="00B658B5">
        <w:rPr>
          <w:rFonts w:asciiTheme="minorHAnsi" w:hAnsiTheme="minorHAnsi"/>
          <w:b/>
        </w:rPr>
        <w:t>Schroff</w:t>
      </w:r>
      <w:proofErr w:type="spellEnd"/>
      <w:r w:rsidR="009A2EF3" w:rsidRPr="00B658B5">
        <w:rPr>
          <w:rFonts w:asciiTheme="minorHAnsi" w:hAnsiTheme="minorHAnsi"/>
          <w:b/>
        </w:rPr>
        <w:t xml:space="preserve"> </w:t>
      </w:r>
      <w:r w:rsidR="004F1323" w:rsidRPr="00B658B5">
        <w:rPr>
          <w:rFonts w:asciiTheme="minorHAnsi" w:hAnsiTheme="minorHAnsi"/>
          <w:b/>
        </w:rPr>
        <w:t>Scholarship</w:t>
      </w:r>
      <w:r w:rsidR="004F1323" w:rsidRPr="00B658B5">
        <w:rPr>
          <w:rFonts w:asciiTheme="minorHAnsi" w:hAnsiTheme="minorHAnsi"/>
        </w:rPr>
        <w:t xml:space="preserve"> </w:t>
      </w:r>
      <w:r w:rsidR="00C602F9" w:rsidRPr="00B658B5">
        <w:rPr>
          <w:rFonts w:asciiTheme="minorHAnsi" w:hAnsiTheme="minorHAnsi"/>
          <w:b/>
        </w:rPr>
        <w:t xml:space="preserve">Fund </w:t>
      </w:r>
      <w:r w:rsidR="004F1323" w:rsidRPr="00B658B5">
        <w:rPr>
          <w:rFonts w:asciiTheme="minorHAnsi" w:hAnsiTheme="minorHAnsi"/>
        </w:rPr>
        <w:t>for</w:t>
      </w:r>
      <w:r w:rsidR="009A2EF3" w:rsidRPr="00B658B5">
        <w:rPr>
          <w:rFonts w:asciiTheme="minorHAnsi" w:hAnsiTheme="minorHAnsi"/>
        </w:rPr>
        <w:t xml:space="preserve"> African-American or Hispanic/Latino students residing in Riverside or San Bernardino Counties</w:t>
      </w:r>
      <w:r w:rsidR="006A781F">
        <w:rPr>
          <w:rFonts w:asciiTheme="minorHAnsi" w:hAnsiTheme="minorHAnsi"/>
        </w:rPr>
        <w:t>.</w:t>
      </w:r>
    </w:p>
    <w:p w:rsidR="00F812FA" w:rsidRDefault="00F812FA" w:rsidP="00A66FF6">
      <w:pPr>
        <w:rPr>
          <w:rFonts w:asciiTheme="minorHAnsi" w:hAnsiTheme="minorHAnsi"/>
        </w:rPr>
      </w:pPr>
    </w:p>
    <w:p w:rsidR="00F812FA" w:rsidRDefault="00F812FA" w:rsidP="00F812FA">
      <w:pPr>
        <w:rPr>
          <w:rFonts w:asciiTheme="minorHAnsi" w:hAnsiTheme="minorHAnsi"/>
        </w:rPr>
      </w:pPr>
      <w:r w:rsidRPr="003C5370">
        <w:rPr>
          <w:rFonts w:asciiTheme="minorHAnsi" w:hAnsiTheme="minorHAnsi"/>
        </w:rPr>
        <w:t>“</w:t>
      </w:r>
      <w:r w:rsidRPr="00F812FA">
        <w:rPr>
          <w:rFonts w:asciiTheme="minorHAnsi" w:hAnsiTheme="minorHAnsi" w:cstheme="minorHAnsi"/>
          <w:shd w:val="clear" w:color="auto" w:fill="FFFFFF"/>
        </w:rPr>
        <w:t>These awards recognize student achievements and offer hope for those seeking to better themselves through education</w:t>
      </w:r>
      <w:r>
        <w:rPr>
          <w:rFonts w:asciiTheme="minorHAnsi" w:hAnsiTheme="minorHAnsi" w:cstheme="minorHAnsi"/>
          <w:shd w:val="clear" w:color="auto" w:fill="FFFFFF"/>
        </w:rPr>
        <w:t xml:space="preserve">,” </w:t>
      </w:r>
      <w:r w:rsidRPr="003C5370">
        <w:rPr>
          <w:rFonts w:asciiTheme="minorHAnsi" w:hAnsiTheme="minorHAnsi"/>
        </w:rPr>
        <w:t>s</w:t>
      </w:r>
      <w:r>
        <w:rPr>
          <w:rFonts w:asciiTheme="minorHAnsi" w:hAnsiTheme="minorHAnsi"/>
        </w:rPr>
        <w:t>aid Celia Cudiamat</w:t>
      </w:r>
      <w:r w:rsidRPr="003C5370">
        <w:rPr>
          <w:rFonts w:asciiTheme="minorHAnsi" w:hAnsiTheme="minorHAnsi"/>
        </w:rPr>
        <w:t xml:space="preserve">, </w:t>
      </w:r>
      <w:r>
        <w:rPr>
          <w:rFonts w:asciiTheme="minorHAnsi" w:hAnsiTheme="minorHAnsi"/>
        </w:rPr>
        <w:t>Senior Vice President of Grants and Community Impact at IECF</w:t>
      </w:r>
      <w:r w:rsidRPr="003C5370">
        <w:rPr>
          <w:rFonts w:asciiTheme="minorHAnsi" w:hAnsiTheme="minorHAnsi"/>
        </w:rPr>
        <w:t xml:space="preserve">. “By </w:t>
      </w:r>
      <w:r>
        <w:rPr>
          <w:rFonts w:asciiTheme="minorHAnsi" w:hAnsiTheme="minorHAnsi"/>
        </w:rPr>
        <w:t>providing</w:t>
      </w:r>
      <w:r w:rsidRPr="003C5370">
        <w:rPr>
          <w:rFonts w:asciiTheme="minorHAnsi" w:hAnsiTheme="minorHAnsi"/>
        </w:rPr>
        <w:t xml:space="preserve"> scholarships</w:t>
      </w:r>
      <w:r>
        <w:rPr>
          <w:rFonts w:asciiTheme="minorHAnsi" w:hAnsiTheme="minorHAnsi"/>
        </w:rPr>
        <w:t xml:space="preserve"> to them, made possible by generous donors from the region, </w:t>
      </w:r>
      <w:r w:rsidRPr="003C5370">
        <w:rPr>
          <w:rFonts w:asciiTheme="minorHAnsi" w:hAnsiTheme="minorHAnsi"/>
        </w:rPr>
        <w:t xml:space="preserve">we are building a </w:t>
      </w:r>
      <w:r>
        <w:rPr>
          <w:rFonts w:asciiTheme="minorHAnsi" w:hAnsiTheme="minorHAnsi"/>
        </w:rPr>
        <w:t>stronger future for the region.”</w:t>
      </w:r>
    </w:p>
    <w:p w:rsidR="00DD0EF7" w:rsidRDefault="00DD0EF7" w:rsidP="00A66FF6">
      <w:pPr>
        <w:rPr>
          <w:rFonts w:asciiTheme="minorHAnsi" w:hAnsiTheme="minorHAnsi"/>
        </w:rPr>
      </w:pPr>
    </w:p>
    <w:p w:rsidR="00842B3C" w:rsidRDefault="0004637E" w:rsidP="00A66FF6">
      <w:pPr>
        <w:rPr>
          <w:rFonts w:asciiTheme="minorHAnsi" w:hAnsiTheme="minorHAnsi"/>
        </w:rPr>
      </w:pPr>
      <w:r>
        <w:rPr>
          <w:rFonts w:asciiTheme="minorHAnsi" w:hAnsiTheme="minorHAnsi"/>
        </w:rPr>
        <w:t xml:space="preserve">Scholarship amounts range from $1,000 - $4,750. </w:t>
      </w:r>
      <w:r w:rsidR="00842B3C" w:rsidRPr="00EE1294">
        <w:rPr>
          <w:rFonts w:asciiTheme="minorHAnsi" w:hAnsiTheme="minorHAnsi"/>
        </w:rPr>
        <w:t xml:space="preserve">For a full description of </w:t>
      </w:r>
      <w:r w:rsidR="000778BF" w:rsidRPr="00EE1294">
        <w:rPr>
          <w:rFonts w:asciiTheme="minorHAnsi" w:hAnsiTheme="minorHAnsi"/>
        </w:rPr>
        <w:t>each of the scholarship programs</w:t>
      </w:r>
      <w:r w:rsidR="00842B3C" w:rsidRPr="00EE1294">
        <w:rPr>
          <w:rFonts w:asciiTheme="minorHAnsi" w:hAnsiTheme="minorHAnsi"/>
        </w:rPr>
        <w:t xml:space="preserve">, </w:t>
      </w:r>
      <w:r w:rsidR="004F1323" w:rsidRPr="00EE1294">
        <w:rPr>
          <w:rFonts w:asciiTheme="minorHAnsi" w:hAnsiTheme="minorHAnsi"/>
        </w:rPr>
        <w:t xml:space="preserve">and </w:t>
      </w:r>
      <w:r w:rsidR="00842B3C" w:rsidRPr="00EE1294">
        <w:rPr>
          <w:rFonts w:asciiTheme="minorHAnsi" w:hAnsiTheme="minorHAnsi"/>
        </w:rPr>
        <w:t>to determine eligibility</w:t>
      </w:r>
      <w:r w:rsidR="004F1323" w:rsidRPr="00EE1294">
        <w:rPr>
          <w:rFonts w:asciiTheme="minorHAnsi" w:hAnsiTheme="minorHAnsi"/>
        </w:rPr>
        <w:t xml:space="preserve"> and</w:t>
      </w:r>
      <w:r w:rsidR="00842B3C" w:rsidRPr="00EE1294">
        <w:rPr>
          <w:rFonts w:asciiTheme="minorHAnsi" w:hAnsiTheme="minorHAnsi"/>
        </w:rPr>
        <w:t xml:space="preserve"> apply, </w:t>
      </w:r>
      <w:r w:rsidR="00C05CC1" w:rsidRPr="00EE1294">
        <w:rPr>
          <w:rFonts w:asciiTheme="minorHAnsi" w:hAnsiTheme="minorHAnsi"/>
        </w:rPr>
        <w:t xml:space="preserve">please </w:t>
      </w:r>
      <w:r w:rsidR="002C0F13">
        <w:rPr>
          <w:rFonts w:asciiTheme="minorHAnsi" w:hAnsiTheme="minorHAnsi"/>
        </w:rPr>
        <w:t xml:space="preserve">visit </w:t>
      </w:r>
      <w:hyperlink r:id="rId6" w:history="1">
        <w:r w:rsidR="002C0F13" w:rsidRPr="007812C1">
          <w:rPr>
            <w:rStyle w:val="Hyperlink"/>
            <w:rFonts w:asciiTheme="minorHAnsi" w:hAnsiTheme="minorHAnsi"/>
          </w:rPr>
          <w:t>www.iegives.org/scholarships</w:t>
        </w:r>
      </w:hyperlink>
      <w:r w:rsidR="002C0F13">
        <w:rPr>
          <w:rFonts w:asciiTheme="minorHAnsi" w:hAnsiTheme="minorHAnsi"/>
        </w:rPr>
        <w:t>.</w:t>
      </w:r>
    </w:p>
    <w:p w:rsidR="000778BF" w:rsidRPr="00EE1294" w:rsidRDefault="000778BF" w:rsidP="00A66FF6">
      <w:pPr>
        <w:rPr>
          <w:rFonts w:asciiTheme="minorHAnsi" w:hAnsiTheme="minorHAnsi"/>
        </w:rPr>
      </w:pPr>
    </w:p>
    <w:p w:rsidR="000778BF" w:rsidRPr="00E95AE8" w:rsidRDefault="000778BF" w:rsidP="00A66FF6">
      <w:pPr>
        <w:rPr>
          <w:rFonts w:asciiTheme="minorHAnsi" w:hAnsiTheme="minorHAnsi"/>
          <w:b/>
        </w:rPr>
      </w:pPr>
      <w:r w:rsidRPr="00EE1294">
        <w:rPr>
          <w:rFonts w:asciiTheme="minorHAnsi" w:hAnsiTheme="minorHAnsi"/>
        </w:rPr>
        <w:t>Each Scholarship Program has its own application deadline</w:t>
      </w:r>
      <w:r w:rsidR="00A62550" w:rsidRPr="00EE1294">
        <w:rPr>
          <w:rFonts w:asciiTheme="minorHAnsi" w:hAnsiTheme="minorHAnsi"/>
        </w:rPr>
        <w:t xml:space="preserve">. Deadlines range from </w:t>
      </w:r>
      <w:r w:rsidR="008F4BE7">
        <w:rPr>
          <w:rFonts w:asciiTheme="minorHAnsi" w:hAnsiTheme="minorHAnsi"/>
          <w:b/>
        </w:rPr>
        <w:t>March 19</w:t>
      </w:r>
      <w:r w:rsidR="00A62550" w:rsidRPr="00504E35">
        <w:rPr>
          <w:rFonts w:asciiTheme="minorHAnsi" w:hAnsiTheme="minorHAnsi"/>
          <w:b/>
        </w:rPr>
        <w:t xml:space="preserve"> through </w:t>
      </w:r>
      <w:r w:rsidR="00823632">
        <w:rPr>
          <w:rFonts w:asciiTheme="minorHAnsi" w:hAnsiTheme="minorHAnsi"/>
          <w:b/>
        </w:rPr>
        <w:t>May 3</w:t>
      </w:r>
      <w:r w:rsidR="00215C13" w:rsidRPr="00504E35">
        <w:rPr>
          <w:rFonts w:asciiTheme="minorHAnsi" w:hAnsiTheme="minorHAnsi"/>
          <w:b/>
        </w:rPr>
        <w:t>.</w:t>
      </w:r>
    </w:p>
    <w:p w:rsidR="00215C13" w:rsidRPr="00EE1294" w:rsidRDefault="00215C13" w:rsidP="00A66FF6">
      <w:pPr>
        <w:rPr>
          <w:rFonts w:asciiTheme="minorHAnsi" w:hAnsiTheme="minorHAnsi"/>
        </w:rPr>
      </w:pPr>
    </w:p>
    <w:p w:rsidR="00215C13" w:rsidRPr="00EE1294" w:rsidRDefault="004F1323" w:rsidP="00A66FF6">
      <w:pPr>
        <w:rPr>
          <w:rFonts w:asciiTheme="minorHAnsi" w:hAnsiTheme="minorHAnsi"/>
        </w:rPr>
      </w:pPr>
      <w:r w:rsidRPr="00EE1294">
        <w:rPr>
          <w:rFonts w:asciiTheme="minorHAnsi" w:hAnsiTheme="minorHAnsi"/>
        </w:rPr>
        <w:t>P</w:t>
      </w:r>
      <w:r w:rsidR="00215C13" w:rsidRPr="00EE1294">
        <w:rPr>
          <w:rFonts w:asciiTheme="minorHAnsi" w:hAnsiTheme="minorHAnsi"/>
        </w:rPr>
        <w:t xml:space="preserve">lease contact </w:t>
      </w:r>
      <w:r w:rsidR="00504E35" w:rsidRPr="00504E35">
        <w:rPr>
          <w:rFonts w:asciiTheme="minorHAnsi" w:hAnsiTheme="minorHAnsi"/>
        </w:rPr>
        <w:t>Denisha Shackelford</w:t>
      </w:r>
      <w:r w:rsidR="00215C13" w:rsidRPr="00504E35">
        <w:rPr>
          <w:rFonts w:asciiTheme="minorHAnsi" w:hAnsiTheme="minorHAnsi"/>
        </w:rPr>
        <w:t xml:space="preserve">, </w:t>
      </w:r>
      <w:r w:rsidR="00504E35" w:rsidRPr="00504E35">
        <w:rPr>
          <w:rFonts w:asciiTheme="minorHAnsi" w:hAnsiTheme="minorHAnsi"/>
        </w:rPr>
        <w:t>Youth Initiatives Manager</w:t>
      </w:r>
      <w:r w:rsidR="00215C13" w:rsidRPr="00504E35">
        <w:rPr>
          <w:rFonts w:asciiTheme="minorHAnsi" w:hAnsiTheme="minorHAnsi"/>
        </w:rPr>
        <w:t xml:space="preserve"> at 951-241-7777</w:t>
      </w:r>
      <w:r w:rsidRPr="00504E35">
        <w:rPr>
          <w:rFonts w:asciiTheme="minorHAnsi" w:hAnsiTheme="minorHAnsi"/>
        </w:rPr>
        <w:t xml:space="preserve"> </w:t>
      </w:r>
      <w:r w:rsidR="00E17A0E" w:rsidRPr="00504E35">
        <w:rPr>
          <w:rFonts w:asciiTheme="minorHAnsi" w:hAnsiTheme="minorHAnsi"/>
        </w:rPr>
        <w:t xml:space="preserve">or </w:t>
      </w:r>
      <w:hyperlink r:id="rId7" w:history="1">
        <w:r w:rsidR="007653A7">
          <w:rPr>
            <w:rStyle w:val="Hyperlink"/>
            <w:rFonts w:asciiTheme="minorHAnsi" w:hAnsiTheme="minorHAnsi"/>
          </w:rPr>
          <w:t>dshackelford@iegives.org</w:t>
        </w:r>
      </w:hyperlink>
      <w:r w:rsidR="00504E35" w:rsidRPr="00504E35">
        <w:rPr>
          <w:rFonts w:asciiTheme="minorHAnsi" w:hAnsiTheme="minorHAnsi"/>
        </w:rPr>
        <w:t xml:space="preserve"> </w:t>
      </w:r>
      <w:r w:rsidR="00CD3BFD" w:rsidRPr="00504E35">
        <w:rPr>
          <w:rFonts w:asciiTheme="minorHAnsi" w:hAnsiTheme="minorHAnsi"/>
        </w:rPr>
        <w:t xml:space="preserve">for additional </w:t>
      </w:r>
      <w:r w:rsidR="00215C13" w:rsidRPr="00504E35">
        <w:rPr>
          <w:rFonts w:asciiTheme="minorHAnsi" w:hAnsiTheme="minorHAnsi"/>
        </w:rPr>
        <w:t xml:space="preserve">questions </w:t>
      </w:r>
      <w:r w:rsidR="00CD3BFD" w:rsidRPr="00504E35">
        <w:rPr>
          <w:rFonts w:asciiTheme="minorHAnsi" w:hAnsiTheme="minorHAnsi"/>
        </w:rPr>
        <w:t xml:space="preserve">on </w:t>
      </w:r>
      <w:r w:rsidRPr="00504E35">
        <w:rPr>
          <w:rFonts w:asciiTheme="minorHAnsi" w:hAnsiTheme="minorHAnsi"/>
        </w:rPr>
        <w:t>any of the scholarship programs.</w:t>
      </w:r>
    </w:p>
    <w:p w:rsidR="000778BF" w:rsidRPr="00EE1294" w:rsidRDefault="000778BF" w:rsidP="00A66FF6">
      <w:pPr>
        <w:rPr>
          <w:rFonts w:asciiTheme="minorHAnsi" w:hAnsiTheme="minorHAnsi"/>
        </w:rPr>
      </w:pPr>
    </w:p>
    <w:p w:rsidR="00394FB9" w:rsidRPr="00394FB9" w:rsidRDefault="00394FB9" w:rsidP="00394FB9">
      <w:pPr>
        <w:rPr>
          <w:rFonts w:asciiTheme="minorHAnsi" w:hAnsiTheme="minorHAnsi"/>
          <w:i/>
        </w:rPr>
      </w:pPr>
      <w:r w:rsidRPr="00394FB9">
        <w:rPr>
          <w:rFonts w:asciiTheme="minorHAnsi" w:hAnsiTheme="minorHAnsi"/>
          <w:i/>
        </w:rPr>
        <w:t xml:space="preserve">Founded in 1941, the Inland Empire Community Foundation is the oldest and largest community foundation in Inland Southern California. We partner with individuals, families and corporations to help them achieve their charitable goals. Since inception, we have given out over $100 million in grants and scholarships. </w:t>
      </w:r>
      <w:r w:rsidRPr="00394FB9">
        <w:rPr>
          <w:rFonts w:asciiTheme="minorHAnsi" w:hAnsiTheme="minorHAnsi"/>
          <w:i/>
          <w:iCs/>
        </w:rPr>
        <w:t xml:space="preserve">For more information visit the IECF’s website at </w:t>
      </w:r>
      <w:hyperlink r:id="rId8" w:history="1">
        <w:r w:rsidRPr="00394FB9">
          <w:rPr>
            <w:rFonts w:asciiTheme="minorHAnsi" w:hAnsiTheme="minorHAnsi"/>
            <w:i/>
            <w:iCs/>
            <w:color w:val="3B7993"/>
          </w:rPr>
          <w:t>www.iegives.org</w:t>
        </w:r>
      </w:hyperlink>
      <w:r w:rsidRPr="00394FB9">
        <w:rPr>
          <w:rFonts w:asciiTheme="minorHAnsi" w:hAnsiTheme="minorHAnsi"/>
          <w:i/>
          <w:iCs/>
        </w:rPr>
        <w:t>. Be a part of our conversation on Facebook, Twitter and LinkedIn.</w:t>
      </w:r>
    </w:p>
    <w:p w:rsidR="00394FB9" w:rsidRDefault="00394FB9" w:rsidP="00A66FF6">
      <w:pPr>
        <w:rPr>
          <w:b/>
          <w:sz w:val="20"/>
          <w:szCs w:val="20"/>
        </w:rPr>
      </w:pPr>
    </w:p>
    <w:p w:rsidR="00E95AE8" w:rsidRDefault="00E95AE8" w:rsidP="0078304C">
      <w:pPr>
        <w:rPr>
          <w:b/>
          <w:sz w:val="20"/>
          <w:szCs w:val="20"/>
        </w:rPr>
      </w:pPr>
    </w:p>
    <w:p w:rsidR="0078304C" w:rsidRDefault="0078304C" w:rsidP="0078304C">
      <w:pPr>
        <w:rPr>
          <w:b/>
          <w:sz w:val="20"/>
          <w:szCs w:val="20"/>
        </w:rPr>
      </w:pPr>
    </w:p>
    <w:sectPr w:rsidR="0078304C" w:rsidSect="0019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9F42DB"/>
    <w:multiLevelType w:val="hybridMultilevel"/>
    <w:tmpl w:val="6F9E5D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C2560A"/>
    <w:multiLevelType w:val="hybridMultilevel"/>
    <w:tmpl w:val="F5C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ED"/>
    <w:rsid w:val="0004637E"/>
    <w:rsid w:val="000655EE"/>
    <w:rsid w:val="000778BF"/>
    <w:rsid w:val="00103FC2"/>
    <w:rsid w:val="00147EA4"/>
    <w:rsid w:val="001969DE"/>
    <w:rsid w:val="00215C13"/>
    <w:rsid w:val="00261171"/>
    <w:rsid w:val="002B3614"/>
    <w:rsid w:val="002C0F13"/>
    <w:rsid w:val="002C5934"/>
    <w:rsid w:val="002D6E3D"/>
    <w:rsid w:val="002E2F7F"/>
    <w:rsid w:val="002F6973"/>
    <w:rsid w:val="003462CC"/>
    <w:rsid w:val="00394FB9"/>
    <w:rsid w:val="003C5370"/>
    <w:rsid w:val="003E6C74"/>
    <w:rsid w:val="004602FE"/>
    <w:rsid w:val="004631BF"/>
    <w:rsid w:val="00464957"/>
    <w:rsid w:val="004B0FD3"/>
    <w:rsid w:val="004F1323"/>
    <w:rsid w:val="00504E35"/>
    <w:rsid w:val="00556249"/>
    <w:rsid w:val="005634AA"/>
    <w:rsid w:val="00602BA3"/>
    <w:rsid w:val="00624980"/>
    <w:rsid w:val="006662E9"/>
    <w:rsid w:val="006A781F"/>
    <w:rsid w:val="006C03A1"/>
    <w:rsid w:val="006C4E81"/>
    <w:rsid w:val="0072210C"/>
    <w:rsid w:val="007316D1"/>
    <w:rsid w:val="007468B3"/>
    <w:rsid w:val="007653A7"/>
    <w:rsid w:val="0078304C"/>
    <w:rsid w:val="007B31CD"/>
    <w:rsid w:val="007F096D"/>
    <w:rsid w:val="007F62F9"/>
    <w:rsid w:val="00806B7C"/>
    <w:rsid w:val="00823632"/>
    <w:rsid w:val="00842B3C"/>
    <w:rsid w:val="0086594B"/>
    <w:rsid w:val="008B5F96"/>
    <w:rsid w:val="008F4BE7"/>
    <w:rsid w:val="008F6FFD"/>
    <w:rsid w:val="00986683"/>
    <w:rsid w:val="009A2EF3"/>
    <w:rsid w:val="009B4FCD"/>
    <w:rsid w:val="009C2AA7"/>
    <w:rsid w:val="00A62550"/>
    <w:rsid w:val="00A66FF6"/>
    <w:rsid w:val="00A73B56"/>
    <w:rsid w:val="00A9400F"/>
    <w:rsid w:val="00AC1CED"/>
    <w:rsid w:val="00AE6E3E"/>
    <w:rsid w:val="00B153F6"/>
    <w:rsid w:val="00B658B5"/>
    <w:rsid w:val="00C05CC1"/>
    <w:rsid w:val="00C25234"/>
    <w:rsid w:val="00C57F41"/>
    <w:rsid w:val="00C602F9"/>
    <w:rsid w:val="00C72B60"/>
    <w:rsid w:val="00CA1564"/>
    <w:rsid w:val="00CB68EB"/>
    <w:rsid w:val="00CD11D1"/>
    <w:rsid w:val="00CD3BFD"/>
    <w:rsid w:val="00CF2603"/>
    <w:rsid w:val="00D231B5"/>
    <w:rsid w:val="00D86142"/>
    <w:rsid w:val="00DA10ED"/>
    <w:rsid w:val="00DA5C33"/>
    <w:rsid w:val="00DA7EBC"/>
    <w:rsid w:val="00DD0EF7"/>
    <w:rsid w:val="00DD7A92"/>
    <w:rsid w:val="00E17A0E"/>
    <w:rsid w:val="00E23DD3"/>
    <w:rsid w:val="00E86B8C"/>
    <w:rsid w:val="00E95AE8"/>
    <w:rsid w:val="00EA4408"/>
    <w:rsid w:val="00EA60DB"/>
    <w:rsid w:val="00EE0AFD"/>
    <w:rsid w:val="00EE1294"/>
    <w:rsid w:val="00F14AE0"/>
    <w:rsid w:val="00F162FA"/>
    <w:rsid w:val="00F25363"/>
    <w:rsid w:val="00F438DF"/>
    <w:rsid w:val="00F636BB"/>
    <w:rsid w:val="00F8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6C7213-8D85-48DB-9A8E-ED0722A0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830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unhideWhenUsed/>
    <w:qFormat/>
    <w:rsid w:val="00842B3C"/>
    <w:pPr>
      <w:keepNext/>
      <w:outlineLvl w:val="2"/>
    </w:pPr>
    <w:rPr>
      <w:rFonts w:ascii="Arial" w:hAnsi="Arial" w:cs="Arial"/>
      <w:sz w:val="28"/>
    </w:rPr>
  </w:style>
  <w:style w:type="paragraph" w:styleId="Heading5">
    <w:name w:val="heading 5"/>
    <w:basedOn w:val="Normal"/>
    <w:next w:val="Normal"/>
    <w:link w:val="Heading5Char"/>
    <w:semiHidden/>
    <w:unhideWhenUsed/>
    <w:qFormat/>
    <w:rsid w:val="007B31C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31BF"/>
    <w:rPr>
      <w:rFonts w:ascii="Tahoma" w:hAnsi="Tahoma" w:cs="Tahoma"/>
      <w:sz w:val="16"/>
      <w:szCs w:val="16"/>
    </w:rPr>
  </w:style>
  <w:style w:type="character" w:customStyle="1" w:styleId="BalloonTextChar">
    <w:name w:val="Balloon Text Char"/>
    <w:basedOn w:val="DefaultParagraphFont"/>
    <w:link w:val="BalloonText"/>
    <w:rsid w:val="004631BF"/>
    <w:rPr>
      <w:rFonts w:ascii="Tahoma" w:hAnsi="Tahoma" w:cs="Tahoma"/>
      <w:sz w:val="16"/>
      <w:szCs w:val="16"/>
    </w:rPr>
  </w:style>
  <w:style w:type="character" w:styleId="Hyperlink">
    <w:name w:val="Hyperlink"/>
    <w:basedOn w:val="DefaultParagraphFont"/>
    <w:rsid w:val="00A73B56"/>
    <w:rPr>
      <w:color w:val="0000FF" w:themeColor="hyperlink"/>
      <w:u w:val="single"/>
    </w:rPr>
  </w:style>
  <w:style w:type="paragraph" w:styleId="BodyText3">
    <w:name w:val="Body Text 3"/>
    <w:basedOn w:val="Normal"/>
    <w:link w:val="BodyText3Char"/>
    <w:rsid w:val="002F6973"/>
    <w:rPr>
      <w:rFonts w:ascii="Arial" w:hAnsi="Arial" w:cs="Arial"/>
      <w:sz w:val="22"/>
    </w:rPr>
  </w:style>
  <w:style w:type="character" w:customStyle="1" w:styleId="BodyText3Char">
    <w:name w:val="Body Text 3 Char"/>
    <w:basedOn w:val="DefaultParagraphFont"/>
    <w:link w:val="BodyText3"/>
    <w:rsid w:val="002F6973"/>
    <w:rPr>
      <w:rFonts w:ascii="Arial" w:hAnsi="Arial" w:cs="Arial"/>
      <w:sz w:val="22"/>
      <w:szCs w:val="24"/>
    </w:rPr>
  </w:style>
  <w:style w:type="paragraph" w:styleId="ListParagraph">
    <w:name w:val="List Paragraph"/>
    <w:basedOn w:val="Normal"/>
    <w:uiPriority w:val="34"/>
    <w:qFormat/>
    <w:rsid w:val="00464957"/>
    <w:pPr>
      <w:ind w:left="720"/>
      <w:contextualSpacing/>
    </w:pPr>
  </w:style>
  <w:style w:type="character" w:customStyle="1" w:styleId="Heading3Char">
    <w:name w:val="Heading 3 Char"/>
    <w:basedOn w:val="DefaultParagraphFont"/>
    <w:link w:val="Heading3"/>
    <w:uiPriority w:val="99"/>
    <w:rsid w:val="00842B3C"/>
    <w:rPr>
      <w:rFonts w:ascii="Arial" w:hAnsi="Arial" w:cs="Arial"/>
      <w:sz w:val="28"/>
      <w:szCs w:val="24"/>
    </w:rPr>
  </w:style>
  <w:style w:type="character" w:customStyle="1" w:styleId="CharacterStyle1">
    <w:name w:val="Character Style 1"/>
    <w:rsid w:val="009A2EF3"/>
    <w:rPr>
      <w:sz w:val="24"/>
    </w:rPr>
  </w:style>
  <w:style w:type="character" w:styleId="FollowedHyperlink">
    <w:name w:val="FollowedHyperlink"/>
    <w:basedOn w:val="DefaultParagraphFont"/>
    <w:rsid w:val="00A66FF6"/>
    <w:rPr>
      <w:color w:val="800080" w:themeColor="followedHyperlink"/>
      <w:u w:val="single"/>
    </w:rPr>
  </w:style>
  <w:style w:type="character" w:customStyle="1" w:styleId="Heading5Char">
    <w:name w:val="Heading 5 Char"/>
    <w:basedOn w:val="DefaultParagraphFont"/>
    <w:link w:val="Heading5"/>
    <w:semiHidden/>
    <w:rsid w:val="007B31CD"/>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rsid w:val="0078304C"/>
    <w:rPr>
      <w:rFonts w:asciiTheme="majorHAnsi" w:eastAsiaTheme="majorEastAsia" w:hAnsiTheme="majorHAnsi" w:cstheme="majorBidi"/>
      <w:color w:val="365F91" w:themeColor="accent1" w:themeShade="BF"/>
      <w:sz w:val="32"/>
      <w:szCs w:val="32"/>
    </w:rPr>
  </w:style>
  <w:style w:type="paragraph" w:customStyle="1" w:styleId="postcategories">
    <w:name w:val="post__categories"/>
    <w:basedOn w:val="Normal"/>
    <w:rsid w:val="0078304C"/>
    <w:pPr>
      <w:spacing w:before="100" w:beforeAutospacing="1" w:after="100" w:afterAutospacing="1"/>
    </w:pPr>
  </w:style>
  <w:style w:type="character" w:styleId="Strong">
    <w:name w:val="Strong"/>
    <w:basedOn w:val="DefaultParagraphFont"/>
    <w:uiPriority w:val="22"/>
    <w:qFormat/>
    <w:rsid w:val="0078304C"/>
    <w:rPr>
      <w:b/>
      <w:bCs/>
    </w:rPr>
  </w:style>
  <w:style w:type="character" w:customStyle="1" w:styleId="comma">
    <w:name w:val="comma"/>
    <w:basedOn w:val="DefaultParagraphFont"/>
    <w:rsid w:val="0078304C"/>
  </w:style>
  <w:style w:type="paragraph" w:styleId="NormalWeb">
    <w:name w:val="Normal (Web)"/>
    <w:basedOn w:val="Normal"/>
    <w:uiPriority w:val="99"/>
    <w:semiHidden/>
    <w:unhideWhenUsed/>
    <w:rsid w:val="0078304C"/>
    <w:pPr>
      <w:spacing w:before="100" w:beforeAutospacing="1" w:after="100" w:afterAutospacing="1"/>
    </w:pPr>
  </w:style>
  <w:style w:type="character" w:styleId="Emphasis">
    <w:name w:val="Emphasis"/>
    <w:basedOn w:val="DefaultParagraphFont"/>
    <w:uiPriority w:val="20"/>
    <w:qFormat/>
    <w:rsid w:val="0078304C"/>
    <w:rPr>
      <w:i/>
      <w:iCs/>
    </w:rPr>
  </w:style>
  <w:style w:type="paragraph" w:styleId="Header">
    <w:name w:val="header"/>
    <w:basedOn w:val="Normal"/>
    <w:link w:val="HeaderChar"/>
    <w:rsid w:val="00F636BB"/>
    <w:pPr>
      <w:tabs>
        <w:tab w:val="center" w:pos="4320"/>
        <w:tab w:val="right" w:pos="8640"/>
      </w:tabs>
    </w:pPr>
    <w:rPr>
      <w:rFonts w:ascii="Courier New" w:hAnsi="Courier New"/>
      <w:szCs w:val="20"/>
    </w:rPr>
  </w:style>
  <w:style w:type="character" w:customStyle="1" w:styleId="HeaderChar">
    <w:name w:val="Header Char"/>
    <w:basedOn w:val="DefaultParagraphFont"/>
    <w:link w:val="Header"/>
    <w:rsid w:val="00F636B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6247">
      <w:bodyDiv w:val="1"/>
      <w:marLeft w:val="0"/>
      <w:marRight w:val="0"/>
      <w:marTop w:val="0"/>
      <w:marBottom w:val="0"/>
      <w:divBdr>
        <w:top w:val="none" w:sz="0" w:space="0" w:color="auto"/>
        <w:left w:val="none" w:sz="0" w:space="0" w:color="auto"/>
        <w:bottom w:val="none" w:sz="0" w:space="0" w:color="auto"/>
        <w:right w:val="none" w:sz="0" w:space="0" w:color="auto"/>
      </w:divBdr>
      <w:divsChild>
        <w:div w:id="2011329925">
          <w:marLeft w:val="0"/>
          <w:marRight w:val="0"/>
          <w:marTop w:val="0"/>
          <w:marBottom w:val="750"/>
          <w:divBdr>
            <w:top w:val="none" w:sz="0" w:space="0" w:color="auto"/>
            <w:left w:val="none" w:sz="0" w:space="0" w:color="auto"/>
            <w:bottom w:val="none" w:sz="0" w:space="0" w:color="auto"/>
            <w:right w:val="none" w:sz="0" w:space="0" w:color="auto"/>
          </w:divBdr>
        </w:div>
      </w:divsChild>
    </w:div>
    <w:div w:id="284388231">
      <w:bodyDiv w:val="1"/>
      <w:marLeft w:val="0"/>
      <w:marRight w:val="0"/>
      <w:marTop w:val="0"/>
      <w:marBottom w:val="0"/>
      <w:divBdr>
        <w:top w:val="none" w:sz="0" w:space="0" w:color="auto"/>
        <w:left w:val="none" w:sz="0" w:space="0" w:color="auto"/>
        <w:bottom w:val="none" w:sz="0" w:space="0" w:color="auto"/>
        <w:right w:val="none" w:sz="0" w:space="0" w:color="auto"/>
      </w:divBdr>
    </w:div>
    <w:div w:id="608709006">
      <w:bodyDiv w:val="1"/>
      <w:marLeft w:val="0"/>
      <w:marRight w:val="0"/>
      <w:marTop w:val="0"/>
      <w:marBottom w:val="0"/>
      <w:divBdr>
        <w:top w:val="none" w:sz="0" w:space="0" w:color="auto"/>
        <w:left w:val="none" w:sz="0" w:space="0" w:color="auto"/>
        <w:bottom w:val="none" w:sz="0" w:space="0" w:color="auto"/>
        <w:right w:val="none" w:sz="0" w:space="0" w:color="auto"/>
      </w:divBdr>
    </w:div>
    <w:div w:id="948661984">
      <w:bodyDiv w:val="1"/>
      <w:marLeft w:val="0"/>
      <w:marRight w:val="0"/>
      <w:marTop w:val="0"/>
      <w:marBottom w:val="0"/>
      <w:divBdr>
        <w:top w:val="none" w:sz="0" w:space="0" w:color="auto"/>
        <w:left w:val="none" w:sz="0" w:space="0" w:color="auto"/>
        <w:bottom w:val="none" w:sz="0" w:space="0" w:color="auto"/>
        <w:right w:val="none" w:sz="0" w:space="0" w:color="auto"/>
      </w:divBdr>
    </w:div>
    <w:div w:id="1045132241">
      <w:bodyDiv w:val="1"/>
      <w:marLeft w:val="0"/>
      <w:marRight w:val="0"/>
      <w:marTop w:val="0"/>
      <w:marBottom w:val="0"/>
      <w:divBdr>
        <w:top w:val="none" w:sz="0" w:space="0" w:color="auto"/>
        <w:left w:val="none" w:sz="0" w:space="0" w:color="auto"/>
        <w:bottom w:val="none" w:sz="0" w:space="0" w:color="auto"/>
        <w:right w:val="none" w:sz="0" w:space="0" w:color="auto"/>
      </w:divBdr>
    </w:div>
    <w:div w:id="1405838471">
      <w:bodyDiv w:val="1"/>
      <w:marLeft w:val="0"/>
      <w:marRight w:val="0"/>
      <w:marTop w:val="0"/>
      <w:marBottom w:val="0"/>
      <w:divBdr>
        <w:top w:val="none" w:sz="0" w:space="0" w:color="auto"/>
        <w:left w:val="none" w:sz="0" w:space="0" w:color="auto"/>
        <w:bottom w:val="none" w:sz="0" w:space="0" w:color="auto"/>
        <w:right w:val="none" w:sz="0" w:space="0" w:color="auto"/>
      </w:divBdr>
    </w:div>
    <w:div w:id="15382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gives.org/" TargetMode="External"/><Relationship Id="rId3" Type="http://schemas.openxmlformats.org/officeDocument/2006/relationships/settings" Target="settings.xml"/><Relationship Id="rId7" Type="http://schemas.openxmlformats.org/officeDocument/2006/relationships/hyperlink" Target="mailto:dshackelford@iegiv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gives.org/scholarship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44A65533</Template>
  <TotalTime>51</TotalTime>
  <Pages>2</Pages>
  <Words>492</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Nguyen</dc:creator>
  <cp:lastModifiedBy>Charee Gillins</cp:lastModifiedBy>
  <cp:revision>8</cp:revision>
  <cp:lastPrinted>2019-02-01T20:26:00Z</cp:lastPrinted>
  <dcterms:created xsi:type="dcterms:W3CDTF">2021-02-20T00:32:00Z</dcterms:created>
  <dcterms:modified xsi:type="dcterms:W3CDTF">2021-02-26T20:37:00Z</dcterms:modified>
</cp:coreProperties>
</file>